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1E738C" w14:paraId="561C2492" w14:textId="670282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405371">
        <w:rPr>
          <w:rFonts w:ascii="Times New Roman" w:hAnsi="Times New Roman" w:cs="Times New Roman"/>
          <w:sz w:val="28"/>
          <w:szCs w:val="28"/>
        </w:rPr>
        <w:t>1817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4112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112E5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</w:p>
    <w:p w:rsidR="001E738C" w:rsidRPr="00194353" w:rsidP="001E738C" w14:paraId="3B49D4AE" w14:textId="0AF84D3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4353">
        <w:rPr>
          <w:rFonts w:ascii="Times New Roman" w:hAnsi="Times New Roman" w:cs="Times New Roman"/>
          <w:bCs/>
          <w:sz w:val="28"/>
          <w:szCs w:val="28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914D59" w:rsidP="004D122E" w14:paraId="10B3CEE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 w14:paraId="5D146AD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 w14:paraId="7354E4B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 w14:paraId="1AD8574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009FA" w:rsidP="004D122E" w14:paraId="7898AA7C" w14:textId="2B76C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83B45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ию</w:t>
      </w:r>
      <w:r w:rsidR="002F1C4C">
        <w:rPr>
          <w:rFonts w:ascii="Times New Roman" w:hAnsi="Times New Roman" w:cs="Times New Roman"/>
          <w:sz w:val="28"/>
          <w:szCs w:val="28"/>
        </w:rPr>
        <w:t>л</w:t>
      </w:r>
      <w:r w:rsidR="001E738C">
        <w:rPr>
          <w:rFonts w:ascii="Times New Roman" w:hAnsi="Times New Roman" w:cs="Times New Roman"/>
          <w:sz w:val="28"/>
          <w:szCs w:val="28"/>
        </w:rPr>
        <w:t>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117460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73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117460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 w14:paraId="13D14EA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460" w:rsidP="00C41A63" w14:paraId="5FC272C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FA" w:rsidP="00C41A63" w14:paraId="41BABCB3" w14:textId="7E465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1E738C">
        <w:rPr>
          <w:rFonts w:ascii="Times New Roman" w:hAnsi="Times New Roman" w:cs="Times New Roman"/>
          <w:sz w:val="28"/>
          <w:szCs w:val="28"/>
        </w:rPr>
        <w:t>Агаевой Т.В.</w:t>
      </w:r>
      <w:r w:rsidR="00C83B45">
        <w:rPr>
          <w:rFonts w:ascii="Times New Roman" w:hAnsi="Times New Roman" w:cs="Times New Roman"/>
          <w:sz w:val="28"/>
          <w:szCs w:val="28"/>
        </w:rPr>
        <w:t>,</w:t>
      </w:r>
    </w:p>
    <w:p w:rsidR="00405371" w:rsidP="00C41A63" w14:paraId="080CE2C7" w14:textId="2611C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Сарапуловой Л.Х.,</w:t>
      </w:r>
    </w:p>
    <w:p w:rsidR="00C83B45" w:rsidP="00C41A63" w14:paraId="33E5E888" w14:textId="477BE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1E738C">
        <w:rPr>
          <w:rFonts w:ascii="Times New Roman" w:hAnsi="Times New Roman" w:cs="Times New Roman"/>
          <w:sz w:val="28"/>
          <w:szCs w:val="28"/>
        </w:rPr>
        <w:t>овому заявлению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Отделения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Ф</w:t>
      </w:r>
      <w:r w:rsidR="00332B78">
        <w:rPr>
          <w:rFonts w:ascii="Times New Roman" w:hAnsi="Times New Roman" w:cs="Times New Roman"/>
          <w:sz w:val="28"/>
          <w:szCs w:val="28"/>
        </w:rPr>
        <w:t xml:space="preserve">онда </w:t>
      </w:r>
      <w:r w:rsidR="001E738C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="00332B7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E738C">
        <w:rPr>
          <w:rFonts w:ascii="Times New Roman" w:hAnsi="Times New Roman" w:cs="Times New Roman"/>
          <w:sz w:val="28"/>
          <w:szCs w:val="28"/>
        </w:rPr>
        <w:t>по</w:t>
      </w:r>
      <w:r w:rsidR="00332B78">
        <w:rPr>
          <w:rFonts w:ascii="Times New Roman" w:hAnsi="Times New Roman" w:cs="Times New Roman"/>
          <w:sz w:val="28"/>
          <w:szCs w:val="28"/>
        </w:rPr>
        <w:t xml:space="preserve"> Х</w:t>
      </w:r>
      <w:r w:rsidR="00C92182">
        <w:rPr>
          <w:rFonts w:ascii="Times New Roman" w:hAnsi="Times New Roman" w:cs="Times New Roman"/>
          <w:sz w:val="28"/>
          <w:szCs w:val="28"/>
        </w:rPr>
        <w:t>анты-</w:t>
      </w:r>
      <w:r w:rsidR="00332B78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>ансийско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E738C">
        <w:rPr>
          <w:rFonts w:ascii="Times New Roman" w:hAnsi="Times New Roman" w:cs="Times New Roman"/>
          <w:sz w:val="28"/>
          <w:szCs w:val="28"/>
        </w:rPr>
        <w:t>у</w:t>
      </w:r>
      <w:r w:rsidR="00332B78">
        <w:rPr>
          <w:rFonts w:ascii="Times New Roman" w:hAnsi="Times New Roman" w:cs="Times New Roman"/>
          <w:sz w:val="28"/>
          <w:szCs w:val="28"/>
        </w:rPr>
        <w:t>-Югр</w:t>
      </w:r>
      <w:r w:rsidR="001E738C">
        <w:rPr>
          <w:rFonts w:ascii="Times New Roman" w:hAnsi="Times New Roman" w:cs="Times New Roman"/>
          <w:sz w:val="28"/>
          <w:szCs w:val="28"/>
        </w:rPr>
        <w:t>е</w:t>
      </w:r>
      <w:r w:rsidR="00C92182">
        <w:rPr>
          <w:rFonts w:ascii="Times New Roman" w:hAnsi="Times New Roman" w:cs="Times New Roman"/>
          <w:sz w:val="28"/>
          <w:szCs w:val="28"/>
        </w:rPr>
        <w:t xml:space="preserve"> </w:t>
      </w:r>
      <w:r w:rsidR="00117460">
        <w:rPr>
          <w:rFonts w:ascii="Times New Roman" w:hAnsi="Times New Roman" w:cs="Times New Roman"/>
          <w:sz w:val="28"/>
          <w:szCs w:val="28"/>
        </w:rPr>
        <w:t xml:space="preserve">к </w:t>
      </w:r>
      <w:r w:rsidR="00405371">
        <w:rPr>
          <w:rFonts w:ascii="Times New Roman" w:hAnsi="Times New Roman" w:cs="Times New Roman"/>
          <w:sz w:val="28"/>
          <w:szCs w:val="28"/>
        </w:rPr>
        <w:t>Сарапуловой Лилии Халильевне</w:t>
      </w:r>
      <w:r w:rsidR="00117460">
        <w:rPr>
          <w:rFonts w:ascii="Times New Roman" w:hAnsi="Times New Roman" w:cs="Times New Roman"/>
          <w:sz w:val="28"/>
          <w:szCs w:val="28"/>
        </w:rPr>
        <w:t xml:space="preserve"> </w:t>
      </w:r>
      <w:r w:rsidR="00332B78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405371">
        <w:rPr>
          <w:rFonts w:ascii="Times New Roman" w:hAnsi="Times New Roman" w:cs="Times New Roman"/>
          <w:sz w:val="28"/>
          <w:szCs w:val="28"/>
        </w:rPr>
        <w:t>незаконно полученной ежемесячной компенсационной выплаты</w:t>
      </w:r>
      <w:r w:rsidR="001E738C">
        <w:rPr>
          <w:rFonts w:ascii="Times New Roman" w:hAnsi="Times New Roman" w:cs="Times New Roman"/>
          <w:sz w:val="28"/>
          <w:szCs w:val="28"/>
        </w:rPr>
        <w:t>,</w:t>
      </w:r>
      <w:r w:rsidR="00AF4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D59" w:rsidP="004D122E" w14:paraId="16168A8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 w14:paraId="79CCAD03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 w14:paraId="3C163BB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914D59" w:rsidRPr="004D122E" w:rsidP="004D122E" w14:paraId="3BFE67A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 w14:paraId="29DB28A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B919D9" w:rsidP="00931DCB" w14:paraId="57B3E809" w14:textId="6D5F9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980B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2F1C4C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к </w:t>
      </w:r>
      <w:r w:rsidR="00405371">
        <w:rPr>
          <w:rFonts w:ascii="Times New Roman" w:hAnsi="Times New Roman" w:cs="Times New Roman"/>
          <w:sz w:val="28"/>
          <w:szCs w:val="28"/>
        </w:rPr>
        <w:t>Сарапуловой Лилии Халильевне о взыскании незаконно полученной ежемесячной компенсационной выплаты</w:t>
      </w:r>
      <w:r w:rsidRPr="004D122E" w:rsidR="00405371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удовлетворить</w:t>
      </w:r>
      <w:r w:rsidRPr="004D122E" w:rsidR="00D669BE">
        <w:rPr>
          <w:rFonts w:ascii="Times New Roman" w:hAnsi="Times New Roman" w:cs="Times New Roman"/>
          <w:sz w:val="28"/>
          <w:szCs w:val="28"/>
        </w:rPr>
        <w:t>.</w:t>
      </w:r>
    </w:p>
    <w:p w:rsidR="00A74DA8" w:rsidRPr="00332B78" w:rsidP="00A74DA8" w14:paraId="2BD978CA" w14:textId="444583EA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Взыскать с </w:t>
      </w:r>
      <w:r w:rsidR="00405371">
        <w:rPr>
          <w:sz w:val="28"/>
          <w:szCs w:val="28"/>
        </w:rPr>
        <w:t xml:space="preserve">Сарапуловой Лилии Халильевны </w:t>
      </w:r>
      <w:r w:rsidR="001E738C">
        <w:rPr>
          <w:sz w:val="28"/>
          <w:szCs w:val="28"/>
        </w:rPr>
        <w:t xml:space="preserve">(паспорт </w:t>
      </w:r>
      <w:r>
        <w:rPr>
          <w:sz w:val="28"/>
          <w:szCs w:val="28"/>
        </w:rPr>
        <w:t>*</w:t>
      </w:r>
      <w:r w:rsidR="001E738C">
        <w:rPr>
          <w:sz w:val="28"/>
          <w:szCs w:val="28"/>
        </w:rPr>
        <w:t xml:space="preserve">) </w:t>
      </w:r>
      <w:r w:rsidR="00117460">
        <w:rPr>
          <w:sz w:val="28"/>
          <w:szCs w:val="28"/>
        </w:rPr>
        <w:t xml:space="preserve">в </w:t>
      </w:r>
      <w:r w:rsidR="001E738C">
        <w:rPr>
          <w:sz w:val="28"/>
          <w:szCs w:val="28"/>
        </w:rPr>
        <w:t>пользу Отделения Фонда пенсионного и социального страхования Российской Федерации по Ханты-Мансийскому автономному округу-Югре</w:t>
      </w:r>
      <w:r w:rsidR="00332B78">
        <w:rPr>
          <w:sz w:val="28"/>
          <w:szCs w:val="28"/>
        </w:rPr>
        <w:t xml:space="preserve"> </w:t>
      </w:r>
      <w:r w:rsidR="001E738C">
        <w:rPr>
          <w:sz w:val="28"/>
          <w:szCs w:val="28"/>
        </w:rPr>
        <w:t xml:space="preserve">(ИНН </w:t>
      </w:r>
      <w:r>
        <w:rPr>
          <w:sz w:val="28"/>
          <w:szCs w:val="28"/>
        </w:rPr>
        <w:t>*</w:t>
      </w:r>
      <w:r w:rsidR="001E738C">
        <w:rPr>
          <w:sz w:val="28"/>
          <w:szCs w:val="28"/>
        </w:rPr>
        <w:t xml:space="preserve">) </w:t>
      </w:r>
      <w:r w:rsidR="00280C79">
        <w:rPr>
          <w:sz w:val="28"/>
          <w:szCs w:val="28"/>
        </w:rPr>
        <w:t xml:space="preserve">незаконно полученную </w:t>
      </w:r>
      <w:r w:rsidR="00405371">
        <w:rPr>
          <w:sz w:val="28"/>
          <w:szCs w:val="28"/>
        </w:rPr>
        <w:t xml:space="preserve">ежемесячную </w:t>
      </w:r>
      <w:r w:rsidR="00280C79">
        <w:rPr>
          <w:sz w:val="28"/>
          <w:szCs w:val="28"/>
        </w:rPr>
        <w:t>выплату</w:t>
      </w:r>
      <w:r w:rsidR="002F1C4C">
        <w:rPr>
          <w:sz w:val="28"/>
          <w:szCs w:val="28"/>
        </w:rPr>
        <w:t xml:space="preserve"> </w:t>
      </w:r>
      <w:r w:rsidR="00405371">
        <w:rPr>
          <w:sz w:val="28"/>
          <w:szCs w:val="28"/>
        </w:rPr>
        <w:t>неработающему трудоспособному лицу, осуществляющему уход за нетрудоспособным гражданином (</w:t>
      </w:r>
      <w:r>
        <w:rPr>
          <w:sz w:val="28"/>
          <w:szCs w:val="28"/>
        </w:rPr>
        <w:t>*</w:t>
      </w:r>
      <w:r w:rsidR="00405371">
        <w:rPr>
          <w:sz w:val="28"/>
          <w:szCs w:val="28"/>
        </w:rPr>
        <w:t xml:space="preserve">), за период с </w:t>
      </w:r>
      <w:r>
        <w:rPr>
          <w:sz w:val="28"/>
          <w:szCs w:val="28"/>
        </w:rPr>
        <w:t>*</w:t>
      </w:r>
      <w:r w:rsidR="00405371">
        <w:rPr>
          <w:sz w:val="28"/>
          <w:szCs w:val="28"/>
        </w:rPr>
        <w:t xml:space="preserve"> года </w:t>
      </w:r>
      <w:r w:rsidRPr="00332B78" w:rsidR="00332B78">
        <w:rPr>
          <w:sz w:val="28"/>
          <w:szCs w:val="28"/>
        </w:rPr>
        <w:t xml:space="preserve">в размере </w:t>
      </w:r>
      <w:r w:rsidR="00405371">
        <w:rPr>
          <w:sz w:val="28"/>
          <w:szCs w:val="28"/>
        </w:rPr>
        <w:t>30 000</w:t>
      </w:r>
      <w:r w:rsidRPr="00332B78" w:rsidR="00332B78">
        <w:rPr>
          <w:sz w:val="28"/>
          <w:szCs w:val="28"/>
        </w:rPr>
        <w:t xml:space="preserve"> руб</w:t>
      </w:r>
      <w:r w:rsidR="000E6277">
        <w:rPr>
          <w:sz w:val="28"/>
          <w:szCs w:val="28"/>
        </w:rPr>
        <w:t xml:space="preserve">. </w:t>
      </w:r>
      <w:r w:rsidR="00405371">
        <w:rPr>
          <w:sz w:val="28"/>
          <w:szCs w:val="28"/>
        </w:rPr>
        <w:t>00</w:t>
      </w:r>
      <w:r w:rsidR="000E6277">
        <w:rPr>
          <w:sz w:val="28"/>
          <w:szCs w:val="28"/>
        </w:rPr>
        <w:t xml:space="preserve"> коп.</w:t>
      </w:r>
    </w:p>
    <w:p w:rsidR="001E738C" w:rsidP="001E738C" w14:paraId="5A1D3A9B" w14:textId="3EDBF330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4D122E" w:rsidR="004F67D7">
        <w:rPr>
          <w:sz w:val="28"/>
          <w:szCs w:val="28"/>
        </w:rPr>
        <w:t xml:space="preserve">зыскать с </w:t>
      </w:r>
      <w:r w:rsidR="00405371">
        <w:rPr>
          <w:sz w:val="28"/>
          <w:szCs w:val="28"/>
        </w:rPr>
        <w:t xml:space="preserve">Сарапуловой Лилии Халильевны (паспорт </w:t>
      </w:r>
      <w:r>
        <w:rPr>
          <w:sz w:val="28"/>
          <w:szCs w:val="28"/>
        </w:rPr>
        <w:t>*</w:t>
      </w:r>
      <w:r w:rsidR="00405371">
        <w:rPr>
          <w:sz w:val="28"/>
          <w:szCs w:val="28"/>
        </w:rPr>
        <w:t xml:space="preserve">) </w:t>
      </w:r>
      <w:r w:rsidRPr="004D122E">
        <w:rPr>
          <w:sz w:val="28"/>
          <w:szCs w:val="28"/>
        </w:rPr>
        <w:t>в доход бюджета гос</w:t>
      </w:r>
      <w:r>
        <w:rPr>
          <w:sz w:val="28"/>
          <w:szCs w:val="28"/>
        </w:rPr>
        <w:t xml:space="preserve">ударственную </w:t>
      </w:r>
      <w:r w:rsidRPr="004D122E">
        <w:rPr>
          <w:sz w:val="28"/>
          <w:szCs w:val="28"/>
        </w:rPr>
        <w:t xml:space="preserve">пошлину в размере </w:t>
      </w:r>
      <w:r>
        <w:rPr>
          <w:sz w:val="28"/>
          <w:szCs w:val="28"/>
        </w:rPr>
        <w:t xml:space="preserve">4 000 </w:t>
      </w:r>
      <w:r w:rsidRPr="004D122E">
        <w:rPr>
          <w:sz w:val="28"/>
          <w:szCs w:val="28"/>
        </w:rPr>
        <w:t>руб</w:t>
      </w:r>
      <w:r>
        <w:rPr>
          <w:sz w:val="28"/>
          <w:szCs w:val="28"/>
        </w:rPr>
        <w:t>. 00</w:t>
      </w:r>
      <w:r w:rsidRPr="004D122E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</w:p>
    <w:p w:rsidR="00962D67" w:rsidRPr="004D122E" w:rsidP="004D122E" w14:paraId="5ED70F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 w:rsidRPr="004D122E">
        <w:rPr>
          <w:rFonts w:ascii="Times New Roman" w:hAnsi="Times New Roman" w:cs="Times New Roman"/>
          <w:sz w:val="28"/>
          <w:szCs w:val="28"/>
        </w:rPr>
        <w:t>может быть подано:</w:t>
      </w:r>
    </w:p>
    <w:p w:rsidR="00962D67" w:rsidRPr="004D122E" w:rsidP="004D122E" w14:paraId="7B70CCD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62D67" w:rsidRPr="004D122E" w:rsidP="004D122E" w14:paraId="3170001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</w:t>
      </w:r>
      <w:r w:rsidRPr="004D122E">
        <w:rPr>
          <w:rFonts w:ascii="Times New Roman" w:hAnsi="Times New Roman" w:cs="Times New Roman"/>
          <w:sz w:val="28"/>
          <w:szCs w:val="28"/>
        </w:rPr>
        <w:t>, если лица, участвующие в деле, их представители не присутствовали в судебном заседании.</w:t>
      </w:r>
    </w:p>
    <w:p w:rsidR="00962D67" w:rsidRPr="004D122E" w:rsidP="004D122E" w14:paraId="30C163D4" w14:textId="66938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E738C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</w:t>
      </w:r>
      <w:r w:rsidRPr="004D122E">
        <w:rPr>
          <w:rFonts w:ascii="Times New Roman" w:hAnsi="Times New Roman" w:cs="Times New Roman"/>
          <w:sz w:val="28"/>
          <w:szCs w:val="28"/>
        </w:rPr>
        <w:t>тивированного решения суда.</w:t>
      </w:r>
    </w:p>
    <w:p w:rsidR="002009FA" w:rsidP="004D122E" w14:paraId="061F8932" w14:textId="10A1AEC9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месяца через мирового судью судебного участка №</w:t>
      </w:r>
      <w:r w:rsidR="00C41A63">
        <w:rPr>
          <w:sz w:val="28"/>
          <w:szCs w:val="28"/>
        </w:rPr>
        <w:t>1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 xml:space="preserve">Няганского судебного района </w:t>
      </w:r>
      <w:r w:rsidRPr="004D122E">
        <w:rPr>
          <w:sz w:val="28"/>
          <w:szCs w:val="28"/>
        </w:rPr>
        <w:t>ХМАО-Югры.</w:t>
      </w:r>
    </w:p>
    <w:p w:rsidR="00AF4C20" w:rsidP="004D122E" w14:paraId="02DEFA17" w14:textId="77777777">
      <w:pPr>
        <w:pStyle w:val="BodyText"/>
        <w:ind w:firstLine="708"/>
        <w:rPr>
          <w:sz w:val="28"/>
          <w:szCs w:val="28"/>
        </w:rPr>
      </w:pPr>
    </w:p>
    <w:p w:rsidR="00C41A63" w:rsidP="004D122E" w14:paraId="3F2CFD4D" w14:textId="77777777">
      <w:pPr>
        <w:pStyle w:val="BodyText"/>
        <w:ind w:firstLine="708"/>
        <w:rPr>
          <w:sz w:val="28"/>
          <w:szCs w:val="28"/>
        </w:rPr>
      </w:pPr>
    </w:p>
    <w:p w:rsidR="00C41A63" w:rsidRPr="004D122E" w:rsidP="004D122E" w14:paraId="3BFE4E9D" w14:textId="77777777">
      <w:pPr>
        <w:pStyle w:val="BodyText"/>
        <w:ind w:firstLine="708"/>
        <w:rPr>
          <w:sz w:val="28"/>
          <w:szCs w:val="28"/>
        </w:rPr>
      </w:pPr>
    </w:p>
    <w:p w:rsidR="005F292B" w:rsidP="004D122E" w14:paraId="261AAD23" w14:textId="77777777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117460">
        <w:rPr>
          <w:sz w:val="28"/>
          <w:szCs w:val="28"/>
        </w:rPr>
        <w:t xml:space="preserve">                     </w:t>
      </w:r>
      <w:r w:rsidR="00C41A63">
        <w:rPr>
          <w:sz w:val="28"/>
          <w:szCs w:val="28"/>
        </w:rPr>
        <w:t>Л.Г. Волкова</w:t>
      </w:r>
    </w:p>
    <w:p w:rsidR="001271D4" w:rsidP="004D122E" w14:paraId="6870D1DB" w14:textId="77777777">
      <w:pPr>
        <w:pStyle w:val="BodyText"/>
        <w:ind w:firstLine="708"/>
        <w:rPr>
          <w:sz w:val="28"/>
          <w:szCs w:val="28"/>
        </w:rPr>
      </w:pPr>
    </w:p>
    <w:sectPr w:rsidSect="006E51B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17460"/>
    <w:rsid w:val="001271D4"/>
    <w:rsid w:val="00155450"/>
    <w:rsid w:val="00156283"/>
    <w:rsid w:val="00166F8C"/>
    <w:rsid w:val="0018128C"/>
    <w:rsid w:val="00183439"/>
    <w:rsid w:val="00194353"/>
    <w:rsid w:val="001964E3"/>
    <w:rsid w:val="001A5644"/>
    <w:rsid w:val="001A6D42"/>
    <w:rsid w:val="001B2ECB"/>
    <w:rsid w:val="001D08D8"/>
    <w:rsid w:val="001D2E05"/>
    <w:rsid w:val="001E738C"/>
    <w:rsid w:val="001F3BCC"/>
    <w:rsid w:val="002009FA"/>
    <w:rsid w:val="002207B3"/>
    <w:rsid w:val="002277C5"/>
    <w:rsid w:val="00241814"/>
    <w:rsid w:val="00280C79"/>
    <w:rsid w:val="002A3933"/>
    <w:rsid w:val="002C3C7C"/>
    <w:rsid w:val="002D0C09"/>
    <w:rsid w:val="002D31DC"/>
    <w:rsid w:val="002F0F4D"/>
    <w:rsid w:val="002F1C4C"/>
    <w:rsid w:val="002F4EB0"/>
    <w:rsid w:val="003066AA"/>
    <w:rsid w:val="00327910"/>
    <w:rsid w:val="00332B78"/>
    <w:rsid w:val="0036680E"/>
    <w:rsid w:val="003710BB"/>
    <w:rsid w:val="003C1EAE"/>
    <w:rsid w:val="003D7562"/>
    <w:rsid w:val="003E1EF4"/>
    <w:rsid w:val="0040008F"/>
    <w:rsid w:val="00405371"/>
    <w:rsid w:val="00411086"/>
    <w:rsid w:val="004112E5"/>
    <w:rsid w:val="004443FD"/>
    <w:rsid w:val="00460FE8"/>
    <w:rsid w:val="004808C4"/>
    <w:rsid w:val="004B2170"/>
    <w:rsid w:val="004C4907"/>
    <w:rsid w:val="004D122E"/>
    <w:rsid w:val="004D4E53"/>
    <w:rsid w:val="004F5D90"/>
    <w:rsid w:val="004F67D7"/>
    <w:rsid w:val="005131E8"/>
    <w:rsid w:val="00533715"/>
    <w:rsid w:val="00537DA3"/>
    <w:rsid w:val="00542ABF"/>
    <w:rsid w:val="00552ACA"/>
    <w:rsid w:val="00566021"/>
    <w:rsid w:val="005741ED"/>
    <w:rsid w:val="005C3D18"/>
    <w:rsid w:val="005E08AC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A6E64"/>
    <w:rsid w:val="006C03B0"/>
    <w:rsid w:val="006C1072"/>
    <w:rsid w:val="006D5BE3"/>
    <w:rsid w:val="006E38D7"/>
    <w:rsid w:val="006E51BB"/>
    <w:rsid w:val="006F1F3F"/>
    <w:rsid w:val="00746B84"/>
    <w:rsid w:val="0078351C"/>
    <w:rsid w:val="007A5426"/>
    <w:rsid w:val="007C493A"/>
    <w:rsid w:val="007E0F54"/>
    <w:rsid w:val="00821E4C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2D67"/>
    <w:rsid w:val="0096453B"/>
    <w:rsid w:val="00980BB5"/>
    <w:rsid w:val="0099374D"/>
    <w:rsid w:val="00994977"/>
    <w:rsid w:val="009A0B75"/>
    <w:rsid w:val="009A7845"/>
    <w:rsid w:val="009C5FE2"/>
    <w:rsid w:val="009E2C81"/>
    <w:rsid w:val="00A11016"/>
    <w:rsid w:val="00A1344D"/>
    <w:rsid w:val="00A16EFF"/>
    <w:rsid w:val="00A177AD"/>
    <w:rsid w:val="00A33B72"/>
    <w:rsid w:val="00A40274"/>
    <w:rsid w:val="00A451EB"/>
    <w:rsid w:val="00A57CFF"/>
    <w:rsid w:val="00A6504E"/>
    <w:rsid w:val="00A74DA8"/>
    <w:rsid w:val="00AA6E76"/>
    <w:rsid w:val="00AC1FFE"/>
    <w:rsid w:val="00AD25BE"/>
    <w:rsid w:val="00AD66A6"/>
    <w:rsid w:val="00AE26DE"/>
    <w:rsid w:val="00AE7AD4"/>
    <w:rsid w:val="00AF4C20"/>
    <w:rsid w:val="00AF4DC1"/>
    <w:rsid w:val="00AF6BD6"/>
    <w:rsid w:val="00B05546"/>
    <w:rsid w:val="00B11CAD"/>
    <w:rsid w:val="00B42354"/>
    <w:rsid w:val="00B45711"/>
    <w:rsid w:val="00B51622"/>
    <w:rsid w:val="00B65A19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41A63"/>
    <w:rsid w:val="00C5669E"/>
    <w:rsid w:val="00C6084C"/>
    <w:rsid w:val="00C63462"/>
    <w:rsid w:val="00C71D96"/>
    <w:rsid w:val="00C740D5"/>
    <w:rsid w:val="00C83B45"/>
    <w:rsid w:val="00C86E03"/>
    <w:rsid w:val="00C918BB"/>
    <w:rsid w:val="00C92182"/>
    <w:rsid w:val="00C9297D"/>
    <w:rsid w:val="00CA1831"/>
    <w:rsid w:val="00CB18F9"/>
    <w:rsid w:val="00CB484B"/>
    <w:rsid w:val="00CC465F"/>
    <w:rsid w:val="00D002AB"/>
    <w:rsid w:val="00D11FE0"/>
    <w:rsid w:val="00D23EEC"/>
    <w:rsid w:val="00D62301"/>
    <w:rsid w:val="00D669BE"/>
    <w:rsid w:val="00D739FD"/>
    <w:rsid w:val="00D82E17"/>
    <w:rsid w:val="00D8528C"/>
    <w:rsid w:val="00D92CEE"/>
    <w:rsid w:val="00DA76BA"/>
    <w:rsid w:val="00DB792B"/>
    <w:rsid w:val="00DC0CE3"/>
    <w:rsid w:val="00DC110A"/>
    <w:rsid w:val="00DF0451"/>
    <w:rsid w:val="00E02B90"/>
    <w:rsid w:val="00E03218"/>
    <w:rsid w:val="00E132FC"/>
    <w:rsid w:val="00E30FB6"/>
    <w:rsid w:val="00E41AF5"/>
    <w:rsid w:val="00E839C1"/>
    <w:rsid w:val="00EB17FF"/>
    <w:rsid w:val="00EB2683"/>
    <w:rsid w:val="00EC0F0C"/>
    <w:rsid w:val="00EC2AA0"/>
    <w:rsid w:val="00EE2FBB"/>
    <w:rsid w:val="00F0618B"/>
    <w:rsid w:val="00F27580"/>
    <w:rsid w:val="00F342FC"/>
    <w:rsid w:val="00F43593"/>
    <w:rsid w:val="00F46890"/>
    <w:rsid w:val="00F52F3F"/>
    <w:rsid w:val="00FC3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ECE756-2DF7-49D8-ACFC-6698016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